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2A2E2F" w14:textId="77777777" w:rsidR="0017387C" w:rsidRDefault="00563040" w:rsidP="00037275">
      <w:pPr>
        <w:pStyle w:val="Nadpis1"/>
        <w:ind w:left="360"/>
      </w:pPr>
      <w:r>
        <w:t>Kritérium 5 (procesy, výrobky)</w:t>
      </w:r>
    </w:p>
    <w:p w14:paraId="023A84BD" w14:textId="77777777" w:rsidR="00563040" w:rsidRDefault="00563040" w:rsidP="00037275"/>
    <w:p w14:paraId="1A02FAF6" w14:textId="77777777" w:rsidR="00930BD2" w:rsidRDefault="00563040" w:rsidP="00037275">
      <w:pPr>
        <w:pStyle w:val="Nadpis2"/>
        <w:ind w:left="360"/>
      </w:pPr>
      <w:r>
        <w:t>Dílčí kritérium 5a: Procesy jsou navrhovány a řízeny s cílem optimalizovat hodnotu pro zainteresované strany.</w:t>
      </w:r>
    </w:p>
    <w:p w14:paraId="6891AB66" w14:textId="7E232745" w:rsidR="000E55BE" w:rsidRPr="00037275" w:rsidRDefault="007D060D" w:rsidP="00037275">
      <w:pPr>
        <w:ind w:left="360"/>
        <w:rPr>
          <w:b/>
        </w:rPr>
      </w:pPr>
      <w:r w:rsidRPr="00037275">
        <w:rPr>
          <w:b/>
        </w:rPr>
        <w:t xml:space="preserve">Používá firma nějaký rámec klíčových </w:t>
      </w:r>
      <w:r w:rsidR="001C56DA" w:rsidRPr="00037275">
        <w:rPr>
          <w:b/>
        </w:rPr>
        <w:t>procesů, kterým řídí implementaci strategie firmy?</w:t>
      </w:r>
    </w:p>
    <w:p w14:paraId="64752BEE" w14:textId="1C643238" w:rsidR="001C56DA" w:rsidRDefault="00614504" w:rsidP="00037275">
      <w:pPr>
        <w:ind w:left="360"/>
      </w:pPr>
      <w:r>
        <w:t>ODP: Firma nepoužívá konkrétní rámec pro implementaci procesů. Strategie jsou implementovány operativně. Pro výrobu je používán rámec HACCP.</w:t>
      </w:r>
    </w:p>
    <w:p w14:paraId="6E781B17" w14:textId="3F77C5D9" w:rsidR="001C56DA" w:rsidRPr="00037275" w:rsidRDefault="001C56DA" w:rsidP="00037275">
      <w:pPr>
        <w:ind w:left="360"/>
        <w:rPr>
          <w:b/>
        </w:rPr>
      </w:pPr>
      <w:r w:rsidRPr="00037275">
        <w:rPr>
          <w:b/>
        </w:rPr>
        <w:t>Jak firma řídí procesy</w:t>
      </w:r>
      <w:r w:rsidR="00614504" w:rsidRPr="00037275">
        <w:rPr>
          <w:b/>
        </w:rPr>
        <w:t>, které přesahují její hranice?</w:t>
      </w:r>
    </w:p>
    <w:p w14:paraId="0C86F489" w14:textId="00CA3A2F" w:rsidR="00614504" w:rsidRDefault="00614504" w:rsidP="00037275">
      <w:pPr>
        <w:ind w:left="360"/>
      </w:pPr>
      <w:r>
        <w:t>ODP: V zájmu kvality firma zasahuje do procesů jak dodavatelů, tak odběratelů. Příklad: kontroluje kvalitu vydávaných jídel v jídelně, kde jídelna sama už je odběratel. U dodavatelů řeší kvalitu dodávek a případnou úpravu. U odběratelů se vede kniha stížností. U dodavatelů firma vede dokumentaci na kvalitu poskytovaných služeb.</w:t>
      </w:r>
    </w:p>
    <w:p w14:paraId="2A153416" w14:textId="6102E82F" w:rsidR="001C56DA" w:rsidRPr="00037275" w:rsidRDefault="001C56DA" w:rsidP="00037275">
      <w:pPr>
        <w:ind w:left="360"/>
        <w:rPr>
          <w:b/>
        </w:rPr>
      </w:pPr>
      <w:r w:rsidRPr="00037275">
        <w:rPr>
          <w:b/>
        </w:rPr>
        <w:t xml:space="preserve">Jak firma </w:t>
      </w:r>
      <w:proofErr w:type="gramStart"/>
      <w:r w:rsidRPr="00037275">
        <w:rPr>
          <w:b/>
        </w:rPr>
        <w:t>zajišťuje aby</w:t>
      </w:r>
      <w:proofErr w:type="gramEnd"/>
      <w:r w:rsidRPr="00037275">
        <w:rPr>
          <w:b/>
        </w:rPr>
        <w:t xml:space="preserve"> vlastníci procesů chápali svou roli a odpovědnost při navrhování, udržování a zlepšování procesů?</w:t>
      </w:r>
    </w:p>
    <w:p w14:paraId="6926DC76" w14:textId="296B04D4" w:rsidR="00614504" w:rsidRDefault="00614504" w:rsidP="00037275">
      <w:pPr>
        <w:ind w:left="360"/>
      </w:pPr>
      <w:r>
        <w:t>ODP: Vysvětlování důvodů za procesy a požadavky probíhá „lidsky“.</w:t>
      </w:r>
    </w:p>
    <w:p w14:paraId="568C4745" w14:textId="43FB2814" w:rsidR="001C56DA" w:rsidRPr="00037275" w:rsidRDefault="001C56DA" w:rsidP="00037275">
      <w:pPr>
        <w:ind w:left="360"/>
        <w:rPr>
          <w:b/>
        </w:rPr>
      </w:pPr>
      <w:r w:rsidRPr="00037275">
        <w:rPr>
          <w:b/>
        </w:rPr>
        <w:t xml:space="preserve">Jaké ukazatele výkonnosti procesů firma využívá? Jak firma vyhodnocuje fungování nastavených procesů? Jak zjišťuje, jakou měrou proces přispěl naplnění strateg. </w:t>
      </w:r>
      <w:proofErr w:type="gramStart"/>
      <w:r w:rsidRPr="00037275">
        <w:rPr>
          <w:b/>
        </w:rPr>
        <w:t>cílů</w:t>
      </w:r>
      <w:proofErr w:type="gramEnd"/>
      <w:r w:rsidRPr="00037275">
        <w:rPr>
          <w:b/>
        </w:rPr>
        <w:t xml:space="preserve"> firmy?</w:t>
      </w:r>
    </w:p>
    <w:p w14:paraId="09A50778" w14:textId="136681BE" w:rsidR="00614504" w:rsidRDefault="00614504" w:rsidP="00037275">
      <w:pPr>
        <w:ind w:left="360"/>
      </w:pPr>
      <w:r>
        <w:t xml:space="preserve">ODP: Vzledem k velikosti, struktuře a druhu výroby a poskytovaných služeb firma vyhodnocuje </w:t>
      </w:r>
      <w:r w:rsidR="000A2ED5">
        <w:t>procesy hlavně ve výrobě a to na</w:t>
      </w:r>
      <w:r>
        <w:t xml:space="preserve"> základě chybovos</w:t>
      </w:r>
      <w:r w:rsidR="000A2ED5">
        <w:t>t</w:t>
      </w:r>
      <w:r>
        <w:t>i a nákladů na provoz</w:t>
      </w:r>
      <w:r w:rsidR="000A2ED5">
        <w:t xml:space="preserve"> služby.</w:t>
      </w:r>
    </w:p>
    <w:p w14:paraId="6BEA1D38" w14:textId="7AF4DB26" w:rsidR="001C56DA" w:rsidRPr="00037275" w:rsidRDefault="001C56DA" w:rsidP="00037275">
      <w:pPr>
        <w:ind w:left="360"/>
        <w:rPr>
          <w:b/>
        </w:rPr>
      </w:pPr>
      <w:r w:rsidRPr="00037275">
        <w:rPr>
          <w:b/>
        </w:rPr>
        <w:t>Jak firma pracuje s benchmarky výkonnosti? Používá je k podpoře inovací a zlepšování?</w:t>
      </w:r>
    </w:p>
    <w:p w14:paraId="5E8C24B2" w14:textId="5187C866" w:rsidR="000A2ED5" w:rsidRPr="000E55BE" w:rsidRDefault="000A2ED5" w:rsidP="00037275">
      <w:pPr>
        <w:ind w:left="360"/>
      </w:pPr>
      <w:r>
        <w:t>ODP: Ano. Firma se porovnává s konkurencí (produkty a služby) a na ročním vyhodnocení stanovuje nové cíle a nové benchmarky.</w:t>
      </w:r>
    </w:p>
    <w:p w14:paraId="7F6280F7" w14:textId="77777777" w:rsidR="00930BD2" w:rsidRDefault="00930BD2" w:rsidP="00037275">
      <w:pPr>
        <w:pStyle w:val="Nadpis2"/>
        <w:ind w:left="360"/>
      </w:pPr>
      <w:r>
        <w:t>Dílčí kritérium 5b: Výrobky a služby jsou vyvíjeny s cílem vytvářet optimální hodnotu pro zainteresované strany</w:t>
      </w:r>
    </w:p>
    <w:p w14:paraId="1E8842A8" w14:textId="0924BEF6" w:rsidR="001C56DA" w:rsidRPr="00037275" w:rsidRDefault="001C56DA" w:rsidP="00037275">
      <w:pPr>
        <w:ind w:left="360"/>
        <w:rPr>
          <w:b/>
        </w:rPr>
      </w:pPr>
      <w:r w:rsidRPr="00037275">
        <w:rPr>
          <w:b/>
        </w:rPr>
        <w:t>Jak firma zapojuje její zákazníky do rozvoje a zlepšování svých produktů?</w:t>
      </w:r>
    </w:p>
    <w:p w14:paraId="611FD023" w14:textId="0AA0DABE" w:rsidR="000A2ED5" w:rsidRDefault="000A2ED5" w:rsidP="00037275">
      <w:pPr>
        <w:ind w:left="360"/>
      </w:pPr>
      <w:r>
        <w:t>ODP: Firma pravidelně uspořádává schůzky s odběrateli, kde si do toho nechává kecat. Výstupy schůzek (kvartálních) jsou sepsané do dokumentu spokojenosti zákazníka.</w:t>
      </w:r>
    </w:p>
    <w:p w14:paraId="603FC2E5" w14:textId="44BCABC8" w:rsidR="001C56DA" w:rsidRPr="00037275" w:rsidRDefault="001C56DA" w:rsidP="00037275">
      <w:pPr>
        <w:ind w:left="360"/>
        <w:rPr>
          <w:b/>
        </w:rPr>
      </w:pPr>
      <w:r w:rsidRPr="00037275">
        <w:rPr>
          <w:b/>
        </w:rPr>
        <w:t>Jaké nástroje a jak často (pravidelně) firma využívá k průzkumu trhu, průzkumu spokojenosti zákazníků a k získání dalších druhů zpětné vazby, jejiž cílem je zdokonalování produktů?</w:t>
      </w:r>
    </w:p>
    <w:p w14:paraId="57F45E0C" w14:textId="48C1C4EF" w:rsidR="000A2ED5" w:rsidRDefault="000A2ED5" w:rsidP="00037275">
      <w:pPr>
        <w:ind w:left="360"/>
      </w:pPr>
      <w:r>
        <w:t>ODP: Odběratelé: Kniha stížností, kvartální schůzky, osobní návštěva vedení na výdeji a kontr</w:t>
      </w:r>
      <w:r w:rsidR="004E2DD7">
        <w:t>ola kvality a provozu. Průzkum trhu: Nepravidelně a reaktivně, srovnávání s konkurencí, mapování nových firem v odvětví.</w:t>
      </w:r>
    </w:p>
    <w:p w14:paraId="4331AF2A" w14:textId="2AF6956D" w:rsidR="001C56DA" w:rsidRPr="00037275" w:rsidRDefault="001C56DA" w:rsidP="00037275">
      <w:pPr>
        <w:ind w:left="360"/>
        <w:rPr>
          <w:b/>
        </w:rPr>
      </w:pPr>
      <w:r w:rsidRPr="00037275">
        <w:rPr>
          <w:b/>
        </w:rPr>
        <w:t>Jak firma reaguje svým portfoliem produktů na měnící se potřeby na trhu?</w:t>
      </w:r>
    </w:p>
    <w:p w14:paraId="4CACDAC4" w14:textId="53C2FA2C" w:rsidR="004E2DD7" w:rsidRDefault="004E2DD7" w:rsidP="00037275">
      <w:pPr>
        <w:ind w:left="360"/>
      </w:pPr>
      <w:r>
        <w:t>ODP: Firma je velmi reaktivní v ohledu portfolia. Řídí se hlavně potřebami odběratelů, tedy trhu.</w:t>
      </w:r>
    </w:p>
    <w:p w14:paraId="1516E908" w14:textId="50CF2EF1" w:rsidR="001C56DA" w:rsidRPr="00037275" w:rsidRDefault="001C56DA" w:rsidP="00037275">
      <w:pPr>
        <w:ind w:left="360"/>
        <w:rPr>
          <w:b/>
        </w:rPr>
      </w:pPr>
      <w:r w:rsidRPr="00037275">
        <w:rPr>
          <w:b/>
        </w:rPr>
        <w:t>Jak firma řídí životní cyklus svých produků trvale udržitelným způsobem?</w:t>
      </w:r>
    </w:p>
    <w:p w14:paraId="7A044ACA" w14:textId="73D27250" w:rsidR="004E2DD7" w:rsidRPr="001C56DA" w:rsidRDefault="004E2DD7" w:rsidP="00037275">
      <w:pPr>
        <w:ind w:left="360"/>
      </w:pPr>
      <w:r>
        <w:t>ODP: Aktualizace jídelníčků. Firma vede záznamy o úspěšnosti pokrmů a podle nich aktualizuje a obmněnuje</w:t>
      </w:r>
      <w:r w:rsidR="00612D21">
        <w:t xml:space="preserve"> jídelníček.</w:t>
      </w:r>
    </w:p>
    <w:p w14:paraId="00FA6D29" w14:textId="77777777" w:rsidR="00930BD2" w:rsidRDefault="00930BD2" w:rsidP="00037275">
      <w:pPr>
        <w:pStyle w:val="Nadpis2"/>
        <w:ind w:left="360"/>
      </w:pPr>
      <w:r>
        <w:t>Dílčí kritérium 5c: Výrobky a služby jsou efektivně propagovány a uváděny na trh</w:t>
      </w:r>
    </w:p>
    <w:p w14:paraId="3748C42B" w14:textId="712D93BF" w:rsidR="001C56DA" w:rsidRPr="00037275" w:rsidRDefault="001C56DA" w:rsidP="00037275">
      <w:pPr>
        <w:ind w:left="360"/>
        <w:rPr>
          <w:b/>
        </w:rPr>
      </w:pPr>
      <w:r w:rsidRPr="00037275">
        <w:rPr>
          <w:b/>
        </w:rPr>
        <w:t xml:space="preserve">Jak firma zná </w:t>
      </w:r>
      <w:r w:rsidR="000E7334" w:rsidRPr="00037275">
        <w:rPr>
          <w:b/>
        </w:rPr>
        <w:t>své segmenty trhu a jak</w:t>
      </w:r>
      <w:r w:rsidRPr="00037275">
        <w:rPr>
          <w:b/>
        </w:rPr>
        <w:t xml:space="preserve"> předvídá možné potřeby a požadavky svých zákazníků?</w:t>
      </w:r>
    </w:p>
    <w:p w14:paraId="60466E68" w14:textId="2E161A3D" w:rsidR="008C55EB" w:rsidRDefault="008C55EB" w:rsidP="00037275">
      <w:pPr>
        <w:ind w:left="360"/>
      </w:pPr>
      <w:r>
        <w:lastRenderedPageBreak/>
        <w:t xml:space="preserve">ODP: </w:t>
      </w:r>
      <w:r w:rsidR="007855F2">
        <w:t>Firma vede evidenci odběratelů, jejich potřeb, historie a „insider info“. Firma jedná s odběrateli v tak úzkém vztahu, že si je vědoma budoucích potřeb, které jsou také zaznamenány. V reakci na budoucí požadavky odběratele firma plánuje úpravy produkce.</w:t>
      </w:r>
    </w:p>
    <w:p w14:paraId="7C89EE4F" w14:textId="401D6CAF" w:rsidR="000E7334" w:rsidRPr="00037275" w:rsidRDefault="000E7334" w:rsidP="00037275">
      <w:pPr>
        <w:ind w:left="360"/>
        <w:rPr>
          <w:b/>
        </w:rPr>
      </w:pPr>
      <w:r w:rsidRPr="00037275">
        <w:rPr>
          <w:b/>
        </w:rPr>
        <w:t>Jak firma pracuje s informacemi (potřeby, očekávání) od zákazníků a jak je převádí na trvale udržitelné přínosy pro své stávající i potencionální zákazníky?</w:t>
      </w:r>
    </w:p>
    <w:p w14:paraId="20F95314" w14:textId="15205C46" w:rsidR="007855F2" w:rsidRDefault="007855F2" w:rsidP="00037275">
      <w:pPr>
        <w:ind w:left="360"/>
      </w:pPr>
      <w:r>
        <w:t>ODP: Firma nevytváří scénáře pro potencionální zákazníky. Vzhledem k celkové strategii trvale udržitelného rozvoje aplikuje a upravuje procesy pro zákazníky současné.</w:t>
      </w:r>
    </w:p>
    <w:p w14:paraId="2A0C9784" w14:textId="76310B2E" w:rsidR="000E7334" w:rsidRPr="00037275" w:rsidRDefault="000E7334" w:rsidP="00037275">
      <w:pPr>
        <w:ind w:left="360"/>
        <w:rPr>
          <w:b/>
        </w:rPr>
      </w:pPr>
      <w:r w:rsidRPr="00037275">
        <w:rPr>
          <w:b/>
        </w:rPr>
        <w:t xml:space="preserve">Jak firma umisťuje svůj produkt na trh? Jak obecně pracuje s trhem? Definuje firma cílové </w:t>
      </w:r>
      <w:proofErr w:type="gramStart"/>
      <w:r w:rsidRPr="00037275">
        <w:rPr>
          <w:b/>
        </w:rPr>
        <w:t>skupiny a jak</w:t>
      </w:r>
      <w:proofErr w:type="gramEnd"/>
      <w:r w:rsidRPr="00037275">
        <w:rPr>
          <w:b/>
        </w:rPr>
        <w:t xml:space="preserve"> s nimi pracuje?</w:t>
      </w:r>
    </w:p>
    <w:p w14:paraId="158099B0" w14:textId="58990185" w:rsidR="007855F2" w:rsidRDefault="007855F2" w:rsidP="00037275">
      <w:pPr>
        <w:ind w:left="360"/>
      </w:pPr>
      <w:r>
        <w:t>ODP: Firma osobně oslovuje zákazníky prostřednictvím prezentací, podkladů a osobního kontaktu vedení s</w:t>
      </w:r>
      <w:r w:rsidR="00DA695E">
        <w:t> novým zákazníkem. Firma má dané vlastnosti zákazníka, podle kterých se u výběru nového odběratele orientuje. Rozděluje tedy trh na segmenty podle „smysluplnosti“ pro cíle firmy. Firma se aktivněji věnuje „imagovým“ zákazníkům (Scania), kteří jsou dále využívání firmou pro propagaci svých služeb.</w:t>
      </w:r>
    </w:p>
    <w:p w14:paraId="6589E55D" w14:textId="3D158DA8" w:rsidR="000E7334" w:rsidRPr="00037275" w:rsidRDefault="000E7334" w:rsidP="00037275">
      <w:pPr>
        <w:ind w:left="360"/>
        <w:rPr>
          <w:b/>
        </w:rPr>
      </w:pPr>
      <w:r w:rsidRPr="00037275">
        <w:rPr>
          <w:b/>
        </w:rPr>
        <w:t>Jak firma rozvíjí své marketingové strategie propagace?</w:t>
      </w:r>
    </w:p>
    <w:p w14:paraId="00DC2DA0" w14:textId="230E59B6" w:rsidR="00DA695E" w:rsidRPr="001C56DA" w:rsidRDefault="00DA695E" w:rsidP="00037275">
      <w:pPr>
        <w:ind w:left="360"/>
      </w:pPr>
      <w:r>
        <w:t xml:space="preserve">ODP: Firma má polepené rozvozové vozy. Mimo to vsází hlavně na osobní kontakt, což je zdůvodněno tím, že se specializuje na konkrétní tržní </w:t>
      </w:r>
      <w:proofErr w:type="gramStart"/>
      <w:r>
        <w:t>segmenty ve</w:t>
      </w:r>
      <w:proofErr w:type="gramEnd"/>
      <w:r>
        <w:t xml:space="preserve"> kterých je osobní obchodní kontakt nejlepším marketingovým přístupem.</w:t>
      </w:r>
    </w:p>
    <w:p w14:paraId="223A60E3" w14:textId="77777777" w:rsidR="00930BD2" w:rsidRDefault="00930BD2" w:rsidP="00037275">
      <w:pPr>
        <w:pStyle w:val="Nadpis2"/>
        <w:ind w:left="360"/>
      </w:pPr>
      <w:r>
        <w:t>Dílčí kritérium 5d: Výrobky a služby jsou vytvářeny dodávány a řízeny</w:t>
      </w:r>
    </w:p>
    <w:p w14:paraId="7EE83B5F" w14:textId="1EF48221" w:rsidR="000E7334" w:rsidRPr="00037275" w:rsidRDefault="000E7334" w:rsidP="00037275">
      <w:pPr>
        <w:ind w:left="360"/>
        <w:rPr>
          <w:b/>
        </w:rPr>
      </w:pPr>
      <w:r w:rsidRPr="00037275">
        <w:rPr>
          <w:b/>
        </w:rPr>
        <w:t>Firma poskytuje výrobky a služby s cíle</w:t>
      </w:r>
      <w:r w:rsidR="00575773" w:rsidRPr="00037275">
        <w:rPr>
          <w:b/>
        </w:rPr>
        <w:t>m</w:t>
      </w:r>
      <w:r w:rsidRPr="00037275">
        <w:rPr>
          <w:b/>
        </w:rPr>
        <w:t xml:space="preserve"> splnit a překročit očekávání svých zákazníků.</w:t>
      </w:r>
    </w:p>
    <w:p w14:paraId="78946F8F" w14:textId="035A77FF" w:rsidR="00DA695E" w:rsidRDefault="00DA695E" w:rsidP="00037275">
      <w:pPr>
        <w:ind w:left="360"/>
      </w:pPr>
      <w:r>
        <w:t>ODP: Firma se neustále snaží být o krok napřed před konkurencí, sleduje aktuální trendy a  snaží se je uvést na trh a nabídnout zákazníkům ještě před tím, než je to ze strany zákazníka požadováno.</w:t>
      </w:r>
    </w:p>
    <w:p w14:paraId="02214C00" w14:textId="5BAC3591" w:rsidR="000E7334" w:rsidRPr="00037275" w:rsidRDefault="000E7334" w:rsidP="00037275">
      <w:pPr>
        <w:ind w:left="360"/>
        <w:rPr>
          <w:b/>
        </w:rPr>
      </w:pPr>
      <w:r w:rsidRPr="00037275">
        <w:rPr>
          <w:b/>
        </w:rPr>
        <w:t>Jak firma rozděluje prostředky ve svém hodnotovém řetězci s cílem poskytovat trvalé přínosy.</w:t>
      </w:r>
    </w:p>
    <w:p w14:paraId="40BA1B39" w14:textId="4732274D" w:rsidR="00DA695E" w:rsidRDefault="00DA695E" w:rsidP="00037275">
      <w:pPr>
        <w:ind w:left="360"/>
      </w:pPr>
      <w:r>
        <w:t xml:space="preserve">ODP: Firma drží nejvíce kapitálu v části výrobních technologií a zázemí. Firma vsází na </w:t>
      </w:r>
      <w:r w:rsidR="005F3059">
        <w:t xml:space="preserve">kvalitu přístrojů a </w:t>
      </w:r>
      <w:proofErr w:type="gramStart"/>
      <w:r w:rsidR="005F3059">
        <w:t>techniky která</w:t>
      </w:r>
      <w:proofErr w:type="gramEnd"/>
      <w:r w:rsidR="005F3059">
        <w:t xml:space="preserve"> jí pomáhá v naplňování strategie trvale udržitelného rozvoje.</w:t>
      </w:r>
    </w:p>
    <w:p w14:paraId="652F1E59" w14:textId="097E9C3C" w:rsidR="000E7334" w:rsidRPr="00037275" w:rsidRDefault="000E7334" w:rsidP="00037275">
      <w:pPr>
        <w:ind w:left="360"/>
        <w:rPr>
          <w:b/>
        </w:rPr>
      </w:pPr>
      <w:r w:rsidRPr="00037275">
        <w:rPr>
          <w:b/>
        </w:rPr>
        <w:t xml:space="preserve">Jak firma </w:t>
      </w:r>
      <w:proofErr w:type="gramStart"/>
      <w:r w:rsidRPr="00037275">
        <w:rPr>
          <w:b/>
        </w:rPr>
        <w:t>zajišťuje aby</w:t>
      </w:r>
      <w:proofErr w:type="gramEnd"/>
      <w:r w:rsidRPr="00037275">
        <w:rPr>
          <w:b/>
        </w:rPr>
        <w:t xml:space="preserve"> její zaměstnanci měli potřebné dostupné zdroje, kompetence a zmocnění a mohli tak maximalizovat zkušenosti zákazníka.</w:t>
      </w:r>
    </w:p>
    <w:p w14:paraId="6A1A8764" w14:textId="78B40E36" w:rsidR="005F3059" w:rsidRDefault="005F3059" w:rsidP="00037275">
      <w:pPr>
        <w:ind w:left="360"/>
      </w:pPr>
      <w:r>
        <w:t>ODP:</w:t>
      </w:r>
      <w:r w:rsidR="00605E9D">
        <w:t xml:space="preserve"> Firma se pravidelně schází se zaměstnanci i s vedoucími sekcí, dotazuje se na spokojenost a potřeby jak zaměstnanců tak vedoucích. Ze schůzek se dělají zápisy a pravidelně se revidují se ujednané dohody a úkoly.</w:t>
      </w:r>
    </w:p>
    <w:p w14:paraId="4E074F6B" w14:textId="7DA8B714" w:rsidR="000E7334" w:rsidRPr="00037275" w:rsidRDefault="000E7334" w:rsidP="00037275">
      <w:pPr>
        <w:ind w:left="360"/>
        <w:rPr>
          <w:b/>
        </w:rPr>
      </w:pPr>
      <w:r w:rsidRPr="00037275">
        <w:rPr>
          <w:b/>
        </w:rPr>
        <w:t>Jak firma pracuje s odpady? Jak se snaží odpad minimalizovat, znovu používat a recyklovat?</w:t>
      </w:r>
      <w:r w:rsidR="006B1CBD" w:rsidRPr="00037275">
        <w:rPr>
          <w:b/>
        </w:rPr>
        <w:t xml:space="preserve"> Jak jinak firma přispívá zdraví, bezpečnosti a životnímu prostředí?</w:t>
      </w:r>
    </w:p>
    <w:p w14:paraId="2E922342" w14:textId="41D45F34" w:rsidR="00605E9D" w:rsidRDefault="00605E9D" w:rsidP="00037275">
      <w:pPr>
        <w:ind w:left="360"/>
      </w:pPr>
      <w:r>
        <w:t>ODP: Firma se snaží třídit a recyklovat maximum odpadů i nad rámec zákonné povinnosti. Ve výrobě se používá rekuperace energie pomocí vzduchotechniky.</w:t>
      </w:r>
    </w:p>
    <w:p w14:paraId="77651B90" w14:textId="6D23CDDF" w:rsidR="006B1CBD" w:rsidRPr="00037275" w:rsidRDefault="006B1CBD" w:rsidP="00037275">
      <w:pPr>
        <w:ind w:left="360"/>
        <w:rPr>
          <w:b/>
        </w:rPr>
      </w:pPr>
      <w:r w:rsidRPr="00037275">
        <w:rPr>
          <w:b/>
        </w:rPr>
        <w:t>Jak firma pracuje s benchmarky? Snaží se podle nich srovnávat a nastavovat tak nové strategické cíle s cílem zvýšit hodnotu pro zákazníky?</w:t>
      </w:r>
    </w:p>
    <w:p w14:paraId="0B551381" w14:textId="4FB02FCE" w:rsidR="00605E9D" w:rsidRPr="000E7334" w:rsidRDefault="00605E9D" w:rsidP="00037275">
      <w:pPr>
        <w:ind w:left="360"/>
      </w:pPr>
      <w:r>
        <w:t>ODP: Ano, prokazatelně. Benchmarky se vztahují na kvalitu, ekonomický výkon, chybovost</w:t>
      </w:r>
    </w:p>
    <w:p w14:paraId="34A3B7A3" w14:textId="77777777" w:rsidR="00930BD2" w:rsidRDefault="00930BD2" w:rsidP="00037275">
      <w:pPr>
        <w:pStyle w:val="Nadpis2"/>
        <w:ind w:left="360"/>
      </w:pPr>
      <w:r>
        <w:t>Dílčí kritérium 5e: Vztahy se zákazníky jsou řízeny a zdokonalovány</w:t>
      </w:r>
    </w:p>
    <w:p w14:paraId="119DC6FF" w14:textId="414A4EFA" w:rsidR="006B1CBD" w:rsidRPr="00037275" w:rsidRDefault="006B1CBD" w:rsidP="00037275">
      <w:pPr>
        <w:ind w:left="360"/>
        <w:rPr>
          <w:b/>
        </w:rPr>
      </w:pPr>
      <w:r w:rsidRPr="00037275">
        <w:rPr>
          <w:b/>
        </w:rPr>
        <w:t>Segmentuje firma své zákazníky s cílem účelně a účinně řídit své vztahy se zákazníky?</w:t>
      </w:r>
    </w:p>
    <w:p w14:paraId="3526DA81" w14:textId="77B6B416" w:rsidR="00605E9D" w:rsidRDefault="00605E9D" w:rsidP="00037275">
      <w:pPr>
        <w:ind w:left="360"/>
      </w:pPr>
      <w:r>
        <w:t>ODP: Firma prokazatelně přistupuje k zákazníkům osobně a vede s nimi velmi úzký vztah i komunikaci. Naslouchá, předvídá a účastní se plánování na straně zákazníka.</w:t>
      </w:r>
    </w:p>
    <w:p w14:paraId="7F00159E" w14:textId="3B74A59F" w:rsidR="006B1CBD" w:rsidRPr="00037275" w:rsidRDefault="006B1CBD" w:rsidP="00037275">
      <w:pPr>
        <w:ind w:left="360"/>
        <w:rPr>
          <w:b/>
        </w:rPr>
      </w:pPr>
      <w:r w:rsidRPr="00037275">
        <w:rPr>
          <w:b/>
        </w:rPr>
        <w:t>Určuje a plní každodenní i dlouhodobé požadavky zákazníků na kontakt s organizací?</w:t>
      </w:r>
    </w:p>
    <w:p w14:paraId="3727A2B5" w14:textId="1F973A73" w:rsidR="00605E9D" w:rsidRDefault="00605E9D" w:rsidP="00037275">
      <w:pPr>
        <w:ind w:left="360"/>
      </w:pPr>
      <w:r>
        <w:t>ODP: Ano, prokazatelně, vedení se přímo angažuje.</w:t>
      </w:r>
    </w:p>
    <w:p w14:paraId="0502A546" w14:textId="119886A8" w:rsidR="006B1CBD" w:rsidRPr="00037275" w:rsidRDefault="006B1CBD" w:rsidP="00037275">
      <w:pPr>
        <w:ind w:left="360"/>
        <w:rPr>
          <w:b/>
        </w:rPr>
      </w:pPr>
      <w:r w:rsidRPr="00037275">
        <w:rPr>
          <w:b/>
        </w:rPr>
        <w:lastRenderedPageBreak/>
        <w:t>Jak se buduje a udržuje dialog se zákazníky založený na transparentnosti?</w:t>
      </w:r>
    </w:p>
    <w:p w14:paraId="6EA03980" w14:textId="3C656017" w:rsidR="00605E9D" w:rsidRDefault="00605E9D" w:rsidP="00037275">
      <w:pPr>
        <w:ind w:left="360"/>
      </w:pPr>
      <w:r>
        <w:t xml:space="preserve">ODP: </w:t>
      </w:r>
      <w:r w:rsidR="00A36879">
        <w:t>Zákazníkovi jsou přesně sděleny klady a zápory polupráce. Má možnost vidět celý proces při exkurzi.</w:t>
      </w:r>
    </w:p>
    <w:p w14:paraId="518B201B" w14:textId="0C5E1707" w:rsidR="006B1CBD" w:rsidRPr="00037275" w:rsidRDefault="006B1CBD" w:rsidP="00037275">
      <w:pPr>
        <w:ind w:left="360"/>
        <w:rPr>
          <w:b/>
        </w:rPr>
      </w:pPr>
      <w:r w:rsidRPr="00037275">
        <w:rPr>
          <w:b/>
        </w:rPr>
        <w:t>Jak firma průběžně zjišťuje, monitoruje a přezkoumává zkušenosti a vnímání svých zákazníků?</w:t>
      </w:r>
    </w:p>
    <w:p w14:paraId="182413D8" w14:textId="662C70D2" w:rsidR="00A36879" w:rsidRDefault="00A36879" w:rsidP="00037275">
      <w:pPr>
        <w:ind w:left="360"/>
      </w:pPr>
      <w:r>
        <w:t>ODP: Na bázi týdenních osobních schůzek.</w:t>
      </w:r>
    </w:p>
    <w:p w14:paraId="218BD459" w14:textId="0FBDE476" w:rsidR="006B1CBD" w:rsidRPr="00037275" w:rsidRDefault="006B1CBD" w:rsidP="00037275">
      <w:pPr>
        <w:ind w:left="360"/>
        <w:rPr>
          <w:b/>
        </w:rPr>
      </w:pPr>
      <w:r w:rsidRPr="00037275">
        <w:rPr>
          <w:b/>
        </w:rPr>
        <w:t>Jak firma zajišťuje, aby bylo zákazníkům jasné jejich povinnosti ohledně využívání služeb firmy?</w:t>
      </w:r>
    </w:p>
    <w:p w14:paraId="448408A1" w14:textId="629B7BC4" w:rsidR="00A36879" w:rsidRPr="006B1CBD" w:rsidRDefault="00A36879" w:rsidP="00037275">
      <w:pPr>
        <w:ind w:left="360"/>
      </w:pPr>
      <w:r>
        <w:t xml:space="preserve">ODP: </w:t>
      </w:r>
      <w:bookmarkStart w:id="0" w:name="_GoBack"/>
      <w:r>
        <w:t>Vztah je smluvně stanovený, případně provozními řády</w:t>
      </w:r>
      <w:bookmarkEnd w:id="0"/>
    </w:p>
    <w:sectPr w:rsidR="00A36879" w:rsidRPr="006B1CBD" w:rsidSect="00A21549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F3CEF"/>
    <w:multiLevelType w:val="hybridMultilevel"/>
    <w:tmpl w:val="C3ECA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C4FDC"/>
    <w:multiLevelType w:val="hybridMultilevel"/>
    <w:tmpl w:val="1CA653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63DB1"/>
    <w:multiLevelType w:val="hybridMultilevel"/>
    <w:tmpl w:val="2208D1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D83798"/>
    <w:multiLevelType w:val="hybridMultilevel"/>
    <w:tmpl w:val="21E8311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E21483"/>
    <w:multiLevelType w:val="hybridMultilevel"/>
    <w:tmpl w:val="1CC2B3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191DEF"/>
    <w:multiLevelType w:val="hybridMultilevel"/>
    <w:tmpl w:val="5F4C3F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6860E2"/>
    <w:multiLevelType w:val="hybridMultilevel"/>
    <w:tmpl w:val="F7F072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1A4617"/>
    <w:multiLevelType w:val="hybridMultilevel"/>
    <w:tmpl w:val="57CCB3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7"/>
  </w:num>
  <w:num w:numId="5">
    <w:abstractNumId w:val="5"/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040"/>
    <w:rsid w:val="00037275"/>
    <w:rsid w:val="000A2ED5"/>
    <w:rsid w:val="000E55BE"/>
    <w:rsid w:val="000E7334"/>
    <w:rsid w:val="0017387C"/>
    <w:rsid w:val="001B5C37"/>
    <w:rsid w:val="001C56DA"/>
    <w:rsid w:val="00213D58"/>
    <w:rsid w:val="003E0839"/>
    <w:rsid w:val="004E2DD7"/>
    <w:rsid w:val="00563040"/>
    <w:rsid w:val="00575773"/>
    <w:rsid w:val="005F3059"/>
    <w:rsid w:val="00605E9D"/>
    <w:rsid w:val="00612D21"/>
    <w:rsid w:val="00614504"/>
    <w:rsid w:val="006B1CBD"/>
    <w:rsid w:val="007855F2"/>
    <w:rsid w:val="007D060D"/>
    <w:rsid w:val="008C55EB"/>
    <w:rsid w:val="008F1686"/>
    <w:rsid w:val="00930BD2"/>
    <w:rsid w:val="009F58F0"/>
    <w:rsid w:val="00A21549"/>
    <w:rsid w:val="00A36879"/>
    <w:rsid w:val="00D62779"/>
    <w:rsid w:val="00DA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2EF53"/>
  <w15:docId w15:val="{2EDFDB49-77E3-42AE-A603-41508A10D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ln">
    <w:name w:val="Normal"/>
    <w:qFormat/>
    <w:rPr>
      <w:lang w:val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56304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6304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5630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cs-CZ"/>
    </w:rPr>
  </w:style>
  <w:style w:type="character" w:customStyle="1" w:styleId="Nadpis1Char">
    <w:name w:val="Nadpis 1 Char"/>
    <w:basedOn w:val="Standardnpsmoodstavce"/>
    <w:link w:val="Nadpis1"/>
    <w:uiPriority w:val="9"/>
    <w:rsid w:val="0056304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cs-CZ"/>
    </w:rPr>
  </w:style>
  <w:style w:type="paragraph" w:styleId="Odstavecseseznamem">
    <w:name w:val="List Paragraph"/>
    <w:basedOn w:val="Normln"/>
    <w:uiPriority w:val="34"/>
    <w:qFormat/>
    <w:rsid w:val="00930B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3</Pages>
  <Words>956</Words>
  <Characters>5647</Characters>
  <Application>Microsoft Office Word</Application>
  <DocSecurity>0</DocSecurity>
  <Lines>47</Lines>
  <Paragraphs>13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8" baseType="lpstr">
      <vt:lpstr/>
      <vt:lpstr/>
      <vt:lpstr>Kritérium 5 (procesy, výrobky)</vt:lpstr>
      <vt:lpstr>    Dílčí kritérium 5a: Procesy jsou navrhovány a řízeny s cílem optimalizovat hodno</vt:lpstr>
      <vt:lpstr>    Dílčí kritérium 5b: Výrobky a služby jsou vyvíjeny s cílem vytvářet optimální ho</vt:lpstr>
      <vt:lpstr>    Dílčí kritérium 5c: Výrobky a služby jsou efektivně propagovány a uváděny na trh</vt:lpstr>
      <vt:lpstr>    Dílčí kritérium 5d: Výrobky a služby jsou vytvářeny dodávány a řízeny</vt:lpstr>
      <vt:lpstr>    Dílčí kritérium 5e: Vztahy se zákazníky jsou řízeny a zdokonalovány</vt:lpstr>
    </vt:vector>
  </TitlesOfParts>
  <Company/>
  <LinksUpToDate>false</LinksUpToDate>
  <CharactersWithSpaces>6590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Sho</cp:lastModifiedBy>
  <cp:revision>5</cp:revision>
  <dcterms:created xsi:type="dcterms:W3CDTF">2016-12-15T21:56:00Z</dcterms:created>
  <dcterms:modified xsi:type="dcterms:W3CDTF">2017-03-05T11:31:00Z</dcterms:modified>
</cp:coreProperties>
</file>